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 - write your own</w:t>
      </w:r>
    </w:p>
    <w:p>
      <w:pPr>
        <w:pStyle w:val="SubtitleText"/>
      </w:pPr>
      <w:r>
        <w:t>Trip: Family week in Cornwall   Dates: 01/08/2027 - 08/08/2027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5319"/>
        <w:gridCol w:w="2659"/>
        <w:gridCol w:w="1063"/>
        <w:gridCol w:w="1276"/>
      </w:tblGrid>
      <w:tr>
        <w:trPr>
          <w:cantSplit w:val="true"/>
          <w:tblHeader w:val="true"/>
        </w:trPr>
        <w:tc>
          <w:tcPr>
            <w:tcW w:type="dxa" w:w="5319"/>
            <w:shd w:val="clear" w:color="auto" w:fill="0055A5"/>
          </w:tcPr>
          <w:p>
            <w:pPr>
              <w:pStyle w:val="TableHead"/>
            </w:pPr>
            <w:r>
              <w:t>Item</w:t>
            </w:r>
          </w:p>
        </w:tc>
        <w:tc>
          <w:tcPr>
            <w:tcW w:type="dxa" w:w="2659"/>
            <w:shd w:val="clear" w:color="auto" w:fill="0055A5"/>
          </w:tcPr>
          <w:p>
            <w:pPr>
              <w:pStyle w:val="TableHead"/>
            </w:pPr>
            <w:r>
              <w:t>Who / which bag</w:t>
            </w:r>
          </w:p>
        </w:tc>
        <w:tc>
          <w:tcPr>
            <w:tcW w:type="dxa" w:w="1064"/>
            <w:shd w:val="clear" w:color="auto" w:fill="0055A5"/>
          </w:tcPr>
          <w:p>
            <w:pPr>
              <w:pStyle w:val="TableHead"/>
              <w:jc w:val="center"/>
            </w:pPr>
            <w:r>
              <w:t>Qty</w:t>
            </w:r>
          </w:p>
        </w:tc>
        <w:tc>
          <w:tcPr>
            <w:tcW w:type="dxa" w:w="1276"/>
            <w:shd w:val="clear" w:color="auto" w:fill="0055A5"/>
          </w:tcPr>
          <w:p>
            <w:pPr>
              <w:pStyle w:val="TableHead"/>
              <w:jc w:val="center"/>
            </w:pPr>
            <w:r>
              <w:t>Packed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Swimming costumes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Everyone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4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Sun cream (factor 50)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Wash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2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Beach towels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Large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4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Bucket and spades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Large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Children's pyjamas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Kids'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6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Spare shoes for the kids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Kids'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2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Travel games and colouring books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Cabin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>
              <w:t>Yes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Phone chargers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Cabin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3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Reusable water bottles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Cabin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4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Rain jackets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Large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4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Medicines and plasters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Cabin bag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>
              <w:t>Picnic blanket</w:t>
            </w:r>
          </w:p>
        </w:tc>
        <w:tc>
          <w:tcPr>
            <w:tcW w:type="dxa" w:w="2659"/>
          </w:tcPr>
          <w:p>
            <w:pPr>
              <w:pStyle w:val="TableText"/>
            </w:pPr>
            <w:r>
              <w:t>Car boot</w:t>
            </w:r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>
              <w:t>1</w:t>
            </w:r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319"/>
          </w:tcPr>
          <w:p>
            <w:pPr>
              <w:pStyle w:val="TableText"/>
            </w:pPr>
            <w:r/>
          </w:p>
        </w:tc>
        <w:tc>
          <w:tcPr>
            <w:tcW w:type="dxa" w:w="2659"/>
          </w:tcPr>
          <w:p>
            <w:pPr>
              <w:pStyle w:val="TableText"/>
            </w:pPr>
            <w:r/>
          </w:p>
        </w:tc>
        <w:tc>
          <w:tcPr>
            <w:tcW w:type="dxa" w:w="1064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276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blank list for when the ready-made version is not quite right. Write each item, who it is for and how many, then tick it when it is packed.</w:t>
      </w:r>
    </w:p>
    <w:p>
      <w:pPr>
        <w:pStyle w:val="ListNumber"/>
      </w:pPr>
      <w:r>
        <w:rPr>
          <w:b/>
        </w:rPr>
        <w:t xml:space="preserve">List by person or by bag. </w:t>
      </w:r>
      <w:r>
        <w:t>Use the Who column for names or bag names, such as Alex or Cabin bag.</w:t>
      </w:r>
    </w:p>
    <w:p>
      <w:pPr>
        <w:pStyle w:val="ListNumber"/>
      </w:pPr>
      <w:r>
        <w:rPr>
          <w:b/>
        </w:rPr>
        <w:t xml:space="preserve">Write the quantity. </w:t>
      </w:r>
      <w:r>
        <w:t>It helps with socks and nappies, and is easy to check later.</w:t>
      </w:r>
    </w:p>
    <w:p>
      <w:pPr>
        <w:pStyle w:val="ListNumber"/>
      </w:pPr>
      <w:r>
        <w:rPr>
          <w:b/>
        </w:rPr>
        <w:t xml:space="preserve">Tick when packed. </w:t>
      </w:r>
      <w:r>
        <w:t>Tick the last column as each item goes into the bag.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F985D1C9-C656-4039-894E-0C214AFB8028}"/>
    <w:embedBold r:id="rId2" w:fontKey="{DA3864C4-4808-4DB0-A98C-BEECD7EFFEF8}"/>
  </w:font>
  <w:font w:name="Barlow Condensed">
    <w:charset w:val="00"/>
    <w:family w:val="swiss"/>
    <w:pitch w:val="variable"/>
    <w:embedBold r:id="rId3" w:fontKey="{868DC869-8A65-4733-A3F5-714F38A844A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318" w:val="right"/>
      </w:tabs>
    </w:pPr>
    <w:r>
      <w:t>Free printable packing 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family holiday. Write in your own items.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- write your own - worked example</dc:title>
  <dc:subject>Packing list - write your own</dc:subject>
  <dc:creator>postertemplate.co.uk</dc:creator>
  <cp:keywords>packing list, blank packing list, family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