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All about me</w:t>
      </w:r>
    </w:p>
    <w:p>
      <w:pPr>
        <w:pStyle w:val="SubtitleText"/>
      </w:pPr>
      <w:r>
        <w:t>Each piece holds one fact. Cut them out and swap with a friend.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5103"/>
        <w:gridCol w:w="5103"/>
      </w:tblGrid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My name is Ellie</w:t>
            </w:r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I am 8 years old</w:t>
            </w:r>
          </w:p>
        </w:tc>
      </w:tr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My favourite food is pizza</w:t>
            </w:r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My best friend is Maya</w:t>
            </w:r>
          </w:p>
        </w:tc>
      </w:tr>
      <w:tr>
        <w:trPr>
          <w:cantSplit w:val="true"/>
          <w:trHeight w:val="4082" w:hRule="exact"/>
        </w:trPr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I love swimming</w:t>
            </w:r>
          </w:p>
        </w:tc>
        <w:tc>
          <w:tcPr>
            <w:tcW w:type="dxa" w:w="5102"/>
            <w:vAlign w:val="center"/>
          </w:tcPr>
          <w:p>
            <w:pPr>
              <w:pStyle w:val="TableText"/>
              <w:jc w:val="center"/>
            </w:pPr>
            <w:r>
              <w:t>When I grow up I want to be a vet</w:t>
            </w:r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D04DCC9F-0857-459D-A972-746189EED7BF}"/>
    <w:embedBold r:id="rId2" w:fontKey="{AC723FC1-D684-457B-B5C4-415B1CBA2C5A}"/>
  </w:font>
  <w:font w:name="Barlow Condensed">
    <w:charset w:val="00"/>
    <w:family w:val="swiss"/>
    <w:pitch w:val="variable"/>
    <w:embedBold r:id="rId3" w:fontKey="{B63E5C4E-3F15-4652-A170-81B7F70DB670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puzzle piece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an 'all about me' puzzle. Replace the words with your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Puzzle pieces - 6 large pieces (draw your own) - worked example</dc:title>
  <dc:subject>Puzzle pieces - 6 large pieces (draw your own)</dc:subject>
  <dc:creator>postertemplate.co.uk</dc:creator>
  <cp:keywords>puzzle pieces, jigsaw template, large pieces, classroom activity, A4,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