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Shopping list</w:t>
      </w:r>
    </w:p>
    <w:p>
      <w:pPr>
        <w:pStyle w:val="SubtitleText"/>
      </w:pPr>
      <w:r>
        <w:t>Shop: Weekly supermarket shop   Date: 14/11/2026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74"/>
        <w:gridCol w:w="283"/>
        <w:gridCol w:w="5074"/>
      </w:tblGrid>
      <w:tr>
        <w:trPr>
          <w:cantSplit w:val="true"/>
          <w:cantSplit w:val="true"/>
        </w:trPr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Fruit and veg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Bread and bakery</w:t>
            </w:r>
          </w:p>
        </w:tc>
      </w:tr>
      <w:tr>
        <w:trPr>
          <w:cantSplit w:val="true"/>
          <w:cantSplit w:val="true"/>
        </w:trPr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Bananas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Apples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Carrots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Salad bag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Potatoes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Wholemeal loaf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Wraps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</w:tr>
      <w:tr>
        <w:trPr>
          <w:cantSplit w:val="true"/>
          <w:cantSplit w:val="true"/>
        </w:trPr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  <w:spacing w:before="0"/>
            </w:pPr>
            <w:r>
              <w:t>Meat, fish and alternatives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Dairy and eggs</w:t>
            </w:r>
          </w:p>
        </w:tc>
      </w:tr>
      <w:tr>
        <w:trPr>
          <w:cantSplit w:val="true"/>
          <w:cantSplit w:val="true"/>
        </w:trPr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Chicken thighs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Mince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Fish fingers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Sausages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Milk x 4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Eggs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Cheddar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Yogurts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</w:tr>
      <w:tr>
        <w:trPr>
          <w:cantSplit w:val="true"/>
          <w:cantSplit w:val="true"/>
        </w:trPr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  <w:spacing w:before="0"/>
            </w:pPr>
            <w:r>
              <w:t>Frozen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Cupboard and tins</w:t>
            </w:r>
          </w:p>
        </w:tc>
      </w:tr>
      <w:tr>
        <w:trPr>
          <w:cantSplit w:val="true"/>
          <w:cantSplit w:val="true"/>
        </w:trPr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Peas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Oven chips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Ice cream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Pasta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Rice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Tinned tomatoes x 3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Baked beans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</w:tr>
      <w:tr>
        <w:trPr>
          <w:cantSplit w:val="true"/>
          <w:cantSplit w:val="true"/>
        </w:trPr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  <w:spacing w:before="0"/>
            </w:pPr>
            <w:r>
              <w:t>Drinks and snacks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Cleaning and household</w:t>
            </w:r>
          </w:p>
        </w:tc>
      </w:tr>
      <w:tr>
        <w:trPr>
          <w:cantSplit w:val="true"/>
          <w:cantSplit w:val="true"/>
        </w:trPr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Orange squash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Teabags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Crackers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Washing-up liquid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Bin bags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Kitchen roll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</w:tr>
      <w:tr>
        <w:trPr>
          <w:cantSplit w:val="true"/>
          <w:cantSplit w:val="true"/>
        </w:trPr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  <w:spacing w:before="0"/>
            </w:pPr>
            <w:r>
              <w:t>Toiletries and baby</w:t>
            </w:r>
          </w:p>
        </w:tc>
        <w:tc>
          <w:tcPr>
            <w:tcW w:type="dxa" w:w="283"/>
          </w:tcPr>
          <w:p/>
        </w:tc>
        <w:tc>
          <w:tcPr>
            <w:tcW w:type="dxa" w:w="5074"/>
            <w:shd w:val="clear" w:color="auto" w:fill="00843D"/>
            <w:tcBorders>
              <w:top w:val="single" w:sz="8" w:space="0" w:color="00843D"/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TableHead"/>
            </w:pPr>
            <w:r>
              <w:t>Other</w:t>
            </w:r>
          </w:p>
        </w:tc>
      </w:tr>
      <w:tr>
        <w:trPr>
          <w:cantSplit w:val="true"/>
          <w:cantSplit w:val="true"/>
        </w:trPr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Toothpaste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Shampoo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5074"/>
            <w:tcBorders>
              <w:left w:val="single" w:sz="8" w:space="0" w:color="00843D"/>
              <w:bottom w:val="single" w:sz="8" w:space="0" w:color="00843D"/>
              <w:right w:val="single" w:sz="8" w:space="0" w:color="00843D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Birthday card for Grandma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>
              <w:t>Batteries (AA)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51" w:lineRule="exact"/>
            </w:pPr>
            <w:r/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shopping list sorted by section saves you walking back and forth round the shop. Write items in the box that matches where you will find them.</w:t>
      </w:r>
    </w:p>
    <w:p>
      <w:pPr>
        <w:pStyle w:val="ListNumber"/>
      </w:pPr>
      <w:r>
        <w:rPr>
          <w:b/>
        </w:rPr>
        <w:t xml:space="preserve">Check the cupboards first. </w:t>
      </w:r>
      <w:r>
        <w:t>Look in the fridge, freezer and cupboards before you write anything down.</w:t>
      </w:r>
    </w:p>
    <w:p>
      <w:pPr>
        <w:pStyle w:val="ListNumber"/>
      </w:pPr>
      <w:r>
        <w:rPr>
          <w:b/>
        </w:rPr>
        <w:t xml:space="preserve">Write by section. </w:t>
      </w:r>
      <w:r>
        <w:t>Use the boxes that match the layout of your usual shop.</w:t>
      </w:r>
    </w:p>
    <w:p>
      <w:pPr>
        <w:pStyle w:val="ListNumber"/>
      </w:pPr>
      <w:r>
        <w:rPr>
          <w:b/>
        </w:rPr>
        <w:t xml:space="preserve">Add a meal plan if it helps. </w:t>
      </w:r>
      <w:r>
        <w:t>Write down the meals for the week and add what you need for each one.</w:t>
      </w:r>
    </w:p>
    <w:p>
      <w:pPr>
        <w:pStyle w:val="ListNumber"/>
      </w:pPr>
      <w:r>
        <w:rPr>
          <w:b/>
        </w:rPr>
        <w:t xml:space="preserve">Tick or cross off as you shop. </w:t>
      </w:r>
      <w:r>
        <w:t>Keep a pen with the list.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737" w:right="737" w:bottom="850" w:left="73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B45C281-5DE4-4A96-8F50-998EF03B916B}"/>
    <w:embedBold r:id="rId2" w:fontKey="{9742B15E-0499-4A0D-8E37-1DB2E88696DE}"/>
  </w:font>
  <w:font w:name="Barlow Condensed">
    <w:charset w:val="00"/>
    <w:family w:val="swiss"/>
    <w:pitch w:val="variable"/>
    <w:embedBold r:id="rId3" w:fontKey="{FB9A5EAE-3A2F-410E-968B-4D727E3E478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431" w:val="right"/>
      </w:tabs>
    </w:pPr>
    <w:r>
      <w:t>Free printable shopping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weekly shop. Write your own list in each box.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Shopping list - worked example</dc:title>
  <dc:subject>Shopping list</dc:subject>
  <dc:creator>postertemplate.co.uk</dc:creator>
  <cp:keywords>shopping list, grocery list, printable, by aisle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